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26E" w:rsidRDefault="0003126E">
      <w:pPr>
        <w:pStyle w:val="ConsPlusTitle"/>
        <w:jc w:val="center"/>
        <w:outlineLvl w:val="0"/>
      </w:pPr>
      <w:r>
        <w:t>ФЕДЕРАЛЬНАЯ СЛУЖБА ПО НАДЗОРУ В СФЕРЕ ЗАЩИТЫ</w:t>
      </w:r>
    </w:p>
    <w:p w:rsidR="0003126E" w:rsidRDefault="0003126E">
      <w:pPr>
        <w:pStyle w:val="ConsPlusTitle"/>
        <w:jc w:val="center"/>
      </w:pPr>
      <w:r>
        <w:t>ПРАВ ПОТРЕБИТЕЛЕЙ И БЛАГОПОЛУЧИЯ ЧЕЛОВЕКА</w:t>
      </w:r>
    </w:p>
    <w:p w:rsidR="0003126E" w:rsidRDefault="0003126E">
      <w:pPr>
        <w:pStyle w:val="ConsPlusTitle"/>
        <w:jc w:val="center"/>
      </w:pPr>
    </w:p>
    <w:p w:rsidR="0003126E" w:rsidRDefault="0003126E">
      <w:pPr>
        <w:pStyle w:val="ConsPlusTitle"/>
        <w:jc w:val="center"/>
      </w:pPr>
      <w:r>
        <w:t>ПИСЬМО</w:t>
      </w:r>
    </w:p>
    <w:p w:rsidR="0003126E" w:rsidRDefault="0003126E">
      <w:pPr>
        <w:pStyle w:val="ConsPlusTitle"/>
        <w:jc w:val="center"/>
      </w:pPr>
      <w:r>
        <w:t>от 8 мая 2020 г. N 02/8900-2020-24</w:t>
      </w:r>
    </w:p>
    <w:p w:rsidR="0003126E" w:rsidRDefault="0003126E">
      <w:pPr>
        <w:pStyle w:val="ConsPlusTitle"/>
        <w:jc w:val="center"/>
      </w:pPr>
    </w:p>
    <w:p w:rsidR="0003126E" w:rsidRDefault="0003126E">
      <w:pPr>
        <w:pStyle w:val="ConsPlusTitle"/>
        <w:jc w:val="center"/>
      </w:pPr>
      <w:r>
        <w:t>О НАПРАВЛЕНИИ</w:t>
      </w:r>
    </w:p>
    <w:p w:rsidR="0003126E" w:rsidRDefault="0003126E">
      <w:pPr>
        <w:pStyle w:val="ConsPlusTitle"/>
        <w:jc w:val="center"/>
      </w:pPr>
      <w:r>
        <w:t>РЕКОМЕНДАЦИЙ ПО ОРГАНИЗАЦИИ РАБОТЫ</w:t>
      </w:r>
    </w:p>
    <w:p w:rsidR="0003126E" w:rsidRDefault="0003126E">
      <w:pPr>
        <w:pStyle w:val="ConsPlusTitle"/>
        <w:jc w:val="center"/>
      </w:pPr>
      <w:r>
        <w:t>ОБРАЗОВАТЕЛЬНЫХ ОРГАНИЗАЦИЙ</w:t>
      </w: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Normal"/>
        <w:ind w:firstLine="540"/>
        <w:jc w:val="both"/>
      </w:pPr>
      <w:r>
        <w:t xml:space="preserve">Федеральная служба по надзору в сфере защиты прав потребителей и благополучия человека в целях недопущения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направляет </w:t>
      </w:r>
      <w:hyperlink w:anchor="P42" w:history="1">
        <w:r>
          <w:rPr>
            <w:color w:val="0000FF"/>
          </w:rPr>
          <w:t>рекомендации</w:t>
        </w:r>
      </w:hyperlink>
      <w:r>
        <w:t xml:space="preserve"> по </w:t>
      </w:r>
      <w:hyperlink r:id="rId5" w:history="1">
        <w:r>
          <w:rPr>
            <w:color w:val="0000FF"/>
          </w:rPr>
          <w:t>организации</w:t>
        </w:r>
      </w:hyperlink>
      <w:r>
        <w:t xml:space="preserve"> работы образовательных организаций.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 xml:space="preserve">Органам исполнительной власти субъектов Российской Федерации довести указанные </w:t>
      </w:r>
      <w:hyperlink w:anchor="P42" w:history="1">
        <w:r>
          <w:rPr>
            <w:color w:val="0000FF"/>
          </w:rPr>
          <w:t>рекомендации</w:t>
        </w:r>
      </w:hyperlink>
      <w:r>
        <w:t xml:space="preserve"> до соответствующих организаций всех форм собственности.</w:t>
      </w: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Normal"/>
        <w:jc w:val="right"/>
      </w:pPr>
      <w:r>
        <w:t>Руководитель</w:t>
      </w:r>
    </w:p>
    <w:p w:rsidR="0003126E" w:rsidRDefault="0003126E">
      <w:pPr>
        <w:pStyle w:val="ConsPlusNormal"/>
        <w:jc w:val="right"/>
      </w:pPr>
      <w:r>
        <w:t>А.Ю.ПОПОВА</w:t>
      </w: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Normal"/>
        <w:jc w:val="right"/>
        <w:outlineLvl w:val="0"/>
      </w:pPr>
      <w:bookmarkStart w:id="0" w:name="_GoBack"/>
      <w:bookmarkEnd w:id="0"/>
      <w:r>
        <w:t>Приложение</w:t>
      </w:r>
    </w:p>
    <w:p w:rsidR="0003126E" w:rsidRDefault="0003126E">
      <w:pPr>
        <w:pStyle w:val="ConsPlusNormal"/>
        <w:jc w:val="right"/>
      </w:pPr>
      <w:r>
        <w:t xml:space="preserve">к письму </w:t>
      </w:r>
      <w:proofErr w:type="spellStart"/>
      <w:r>
        <w:t>Роспотребнадзора</w:t>
      </w:r>
      <w:proofErr w:type="spellEnd"/>
    </w:p>
    <w:p w:rsidR="0003126E" w:rsidRDefault="0003126E">
      <w:pPr>
        <w:pStyle w:val="ConsPlusNormal"/>
        <w:jc w:val="right"/>
      </w:pPr>
      <w:r>
        <w:t>от 08.05.2020 N 02/8900-2020-24</w:t>
      </w:r>
    </w:p>
    <w:p w:rsidR="0003126E" w:rsidRDefault="0003126E">
      <w:pPr>
        <w:pStyle w:val="ConsPlusNormal"/>
        <w:jc w:val="right"/>
      </w:pPr>
    </w:p>
    <w:p w:rsidR="0003126E" w:rsidRDefault="0003126E">
      <w:pPr>
        <w:pStyle w:val="ConsPlusTitle"/>
        <w:jc w:val="center"/>
      </w:pPr>
      <w:r>
        <w:t>ГОСУДАРСТВЕННОЕ САНИТАРНО-ЭПИДЕМИОЛОГИЧЕСКОЕ НОРМИРОВАНИЕ</w:t>
      </w:r>
    </w:p>
    <w:p w:rsidR="0003126E" w:rsidRDefault="0003126E">
      <w:pPr>
        <w:pStyle w:val="ConsPlusTitle"/>
        <w:jc w:val="center"/>
      </w:pPr>
      <w:r>
        <w:t>РОССИЙСКОЙ ФЕДЕРАЦИИ</w:t>
      </w:r>
    </w:p>
    <w:p w:rsidR="0003126E" w:rsidRDefault="0003126E">
      <w:pPr>
        <w:pStyle w:val="ConsPlusNormal"/>
        <w:jc w:val="center"/>
      </w:pPr>
    </w:p>
    <w:p w:rsidR="0003126E" w:rsidRDefault="0003126E">
      <w:pPr>
        <w:pStyle w:val="ConsPlusNormal"/>
        <w:jc w:val="right"/>
      </w:pPr>
      <w:r>
        <w:t>Утверждаю</w:t>
      </w:r>
    </w:p>
    <w:p w:rsidR="0003126E" w:rsidRDefault="0003126E">
      <w:pPr>
        <w:pStyle w:val="ConsPlusNormal"/>
        <w:jc w:val="right"/>
      </w:pPr>
      <w:r>
        <w:t>Руководитель Федеральной службы</w:t>
      </w:r>
    </w:p>
    <w:p w:rsidR="0003126E" w:rsidRDefault="0003126E">
      <w:pPr>
        <w:pStyle w:val="ConsPlusNormal"/>
        <w:jc w:val="right"/>
      </w:pPr>
      <w:r>
        <w:t>по надзору в сфере защиты прав</w:t>
      </w:r>
    </w:p>
    <w:p w:rsidR="0003126E" w:rsidRDefault="0003126E">
      <w:pPr>
        <w:pStyle w:val="ConsPlusNormal"/>
        <w:jc w:val="right"/>
      </w:pPr>
      <w:r>
        <w:t>потребителей и благополучия человека,</w:t>
      </w:r>
    </w:p>
    <w:p w:rsidR="0003126E" w:rsidRDefault="0003126E">
      <w:pPr>
        <w:pStyle w:val="ConsPlusNormal"/>
        <w:jc w:val="right"/>
      </w:pPr>
      <w:r>
        <w:t>Главный государственный</w:t>
      </w:r>
    </w:p>
    <w:p w:rsidR="0003126E" w:rsidRDefault="0003126E">
      <w:pPr>
        <w:pStyle w:val="ConsPlusNormal"/>
        <w:jc w:val="right"/>
      </w:pPr>
      <w:r>
        <w:t>санитарный врач</w:t>
      </w:r>
    </w:p>
    <w:p w:rsidR="0003126E" w:rsidRDefault="0003126E">
      <w:pPr>
        <w:pStyle w:val="ConsPlusNormal"/>
        <w:jc w:val="right"/>
      </w:pPr>
      <w:r>
        <w:t>Российской Федерации</w:t>
      </w:r>
    </w:p>
    <w:p w:rsidR="0003126E" w:rsidRDefault="0003126E">
      <w:pPr>
        <w:pStyle w:val="ConsPlusNormal"/>
        <w:jc w:val="right"/>
      </w:pPr>
      <w:r>
        <w:t>А.Ю. Попова</w:t>
      </w:r>
    </w:p>
    <w:p w:rsidR="0003126E" w:rsidRDefault="0003126E">
      <w:pPr>
        <w:pStyle w:val="ConsPlusNormal"/>
        <w:jc w:val="right"/>
      </w:pPr>
      <w:r>
        <w:t>8 мая 2020 г.</w:t>
      </w:r>
    </w:p>
    <w:p w:rsidR="0003126E" w:rsidRDefault="0003126E">
      <w:pPr>
        <w:pStyle w:val="ConsPlusNormal"/>
        <w:jc w:val="right"/>
      </w:pPr>
    </w:p>
    <w:p w:rsidR="0003126E" w:rsidRDefault="0003126E">
      <w:pPr>
        <w:pStyle w:val="ConsPlusTitle"/>
        <w:jc w:val="center"/>
      </w:pPr>
      <w:r>
        <w:t>3.1. ПРОФИЛАКТИКА ИНФЕКЦИОННЫХ БОЛЕЗНЕЙ</w:t>
      </w:r>
    </w:p>
    <w:p w:rsidR="0003126E" w:rsidRDefault="0003126E">
      <w:pPr>
        <w:pStyle w:val="ConsPlusTitle"/>
        <w:jc w:val="center"/>
      </w:pPr>
    </w:p>
    <w:p w:rsidR="0003126E" w:rsidRDefault="0003126E">
      <w:pPr>
        <w:pStyle w:val="ConsPlusTitle"/>
        <w:jc w:val="center"/>
      </w:pPr>
      <w:r>
        <w:t>2.4. ГИГИЕНА ДЕТЕЙ И ПОДРОСТКОВ</w:t>
      </w:r>
    </w:p>
    <w:p w:rsidR="0003126E" w:rsidRDefault="0003126E">
      <w:pPr>
        <w:pStyle w:val="ConsPlusTitle"/>
        <w:jc w:val="center"/>
      </w:pPr>
    </w:p>
    <w:p w:rsidR="0003126E" w:rsidRDefault="0003126E">
      <w:pPr>
        <w:pStyle w:val="ConsPlusTitle"/>
        <w:jc w:val="center"/>
      </w:pPr>
      <w:bookmarkStart w:id="1" w:name="P42"/>
      <w:bookmarkEnd w:id="1"/>
      <w:r>
        <w:t>РЕКОМЕНДАЦИИ</w:t>
      </w:r>
    </w:p>
    <w:p w:rsidR="0003126E" w:rsidRDefault="0003126E">
      <w:pPr>
        <w:pStyle w:val="ConsPlusTitle"/>
        <w:jc w:val="center"/>
      </w:pPr>
      <w:r>
        <w:t>ПО ОРГАНИЗАЦИИ РАБОТЫ ОБРАЗОВАТЕЛЬНЫХ ОРГАНИЗАЦИЙ</w:t>
      </w:r>
    </w:p>
    <w:p w:rsidR="0003126E" w:rsidRDefault="0003126E">
      <w:pPr>
        <w:pStyle w:val="ConsPlusTitle"/>
        <w:jc w:val="center"/>
      </w:pPr>
      <w:r>
        <w:t>В УСЛОВИЯХ СОХРАНЕНИЯ РИСКОВ РАСПРОСТРАНЕНИЯ COVID-19</w:t>
      </w:r>
    </w:p>
    <w:p w:rsidR="0003126E" w:rsidRDefault="0003126E">
      <w:pPr>
        <w:pStyle w:val="ConsPlusTitle"/>
        <w:jc w:val="center"/>
      </w:pPr>
    </w:p>
    <w:p w:rsidR="0003126E" w:rsidRDefault="0003126E">
      <w:pPr>
        <w:pStyle w:val="ConsPlusTitle"/>
        <w:jc w:val="center"/>
      </w:pPr>
      <w:r>
        <w:t>МЕТОДИЧЕСКИЕ РЕКОМЕНДАЦИИ</w:t>
      </w:r>
    </w:p>
    <w:p w:rsidR="0003126E" w:rsidRDefault="0003126E">
      <w:pPr>
        <w:pStyle w:val="ConsPlusTitle"/>
        <w:jc w:val="center"/>
      </w:pPr>
      <w:r>
        <w:t>МР 3.1/2.4.0178/1-20</w:t>
      </w:r>
    </w:p>
    <w:p w:rsidR="0003126E" w:rsidRDefault="0003126E">
      <w:pPr>
        <w:pStyle w:val="ConsPlusNormal"/>
        <w:jc w:val="center"/>
      </w:pPr>
    </w:p>
    <w:p w:rsidR="0003126E" w:rsidRDefault="0003126E">
      <w:pPr>
        <w:pStyle w:val="ConsPlusNormal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 xml:space="preserve"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</w:t>
      </w:r>
      <w:r>
        <w:lastRenderedPageBreak/>
        <w:t>Российской Федерации А.Ю. Поповой 8 мая 2020 г.</w:t>
      </w:r>
    </w:p>
    <w:p w:rsidR="0003126E" w:rsidRDefault="0003126E">
      <w:pPr>
        <w:pStyle w:val="ConsPlusNormal"/>
        <w:ind w:firstLine="540"/>
        <w:jc w:val="both"/>
      </w:pPr>
    </w:p>
    <w:p w:rsidR="0003126E" w:rsidRDefault="0003126E">
      <w:pPr>
        <w:pStyle w:val="ConsPlusTitle"/>
        <w:jc w:val="center"/>
        <w:outlineLvl w:val="1"/>
      </w:pPr>
      <w:r>
        <w:t>I. Общие положения</w:t>
      </w: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Normal"/>
        <w:ind w:firstLine="540"/>
        <w:jc w:val="both"/>
      </w:pPr>
      <w:r>
        <w:t>1.1. Перед открытием организации провести генеральную уборку помещений с применением дезинфицирующих средств по вирусному режиму.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1.2. Закрепить за каждым классом (группой) учебное помещение (</w:t>
      </w:r>
      <w:proofErr w:type="gramStart"/>
      <w:r>
        <w:t>групповую</w:t>
      </w:r>
      <w:proofErr w:type="gramEnd"/>
      <w:r>
        <w:t>), организовав предметное обучение и пребывание в строго закрепленном за каждым классом (группой) помещении. Исключить общение обучающихся и воспитанников из разных классов (групп) во время перемен и при проведении прогулок.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1.3. По возможности сократить число обучающихся и воспитанников в классе (группе).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1.4. Исключить объединение обучающихся и воспитанников из разных классов (групп) в одну группу продленного дня, не допускать формирование "вечерних дежурных" групп.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>Исключить проведение</w:t>
      </w:r>
      <w:proofErr w:type="gramEnd"/>
      <w:r>
        <w:t xml:space="preserve"> массовых мероприятий.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1.6. Обеспечить проведение ежедневных "утренних фильтров" с обязательной термометрией (целесообразно использовать бесконтактные термометры) с целью выявления и недопущения в организации обучающихся, воспитанников и их родителей (законных представителей), сотрудников с признаками респираторных заболеваний при входе в здание, исключив скопление детей и их родителей (законных представителей) при проведении "утреннего фильтра".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1.7. Установить при входе в здание дозаторы с антисептическим средством для обработки рук.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 xml:space="preserve">1.8. Пересмотреть режим работы организации, в </w:t>
      </w:r>
      <w:proofErr w:type="spellStart"/>
      <w:r>
        <w:t>т.ч</w:t>
      </w:r>
      <w:proofErr w:type="spellEnd"/>
      <w:r>
        <w:t>. расписание учебных занятий, изменив время начала первого урока (занятия) для разных классов и время проведения перемен, в целях максимального разобщения классов (групп).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1.9. Обеспечить незамедлительную изоляцию обучающихся и воспитанников с признаками респираторных заболеваний, до прихода родителей (законных представителей) или приезда бригады скорой помощи.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1.10. С учетом погодных условий максимально организовать пребывание детей и проведение занятий на открытом воздухе. Использовать открытую спортивную площадку для занятий физической культурой, сократив количество занятий в спортивном зале.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1.11. Проводить во время перемен (динамических пауз) и по окончанию работы текущую дезинфекцию помещений (обработка рабочих поверхностей, пола, дверных ручек, помещений пищеблоков, мебели, санузлов, вентилей кранов, спуска бачков унитазов). Дезинфицирующие средства использовать в соответствии с инструкциями производителя в концентрациях для вирусных инфекций.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1.12. Обеспечить дезинфекцию воздушной среды с использованием приборов для обеззараживания воздуха.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1.13. Обеспечить после каждого урока проведение в отсутствие обучающихся сквозного проветривания помещений и групповых помещений в отсутствие детей.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1.14. Обеспечить обработку обеденных столов до и после каждого приема пищи с использованием моющих и дезинфицирующих средств.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lastRenderedPageBreak/>
        <w:t>1.15. Столовую и чайную посуду, столовые приборы после каждого использования дезинфицировать путем погружения в дезинфицирующий раствор с последующим мытьем и высушиванием либо мыть в посудомоечных машинах с соблюдением температурного режима.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1.16. Организовать работу персонала пищеблоков с использованием средств индивидуальной защиты (маски и перчатки).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 xml:space="preserve">1.17. Усилить </w:t>
      </w:r>
      <w:proofErr w:type="gramStart"/>
      <w:r>
        <w:t>контроль за</w:t>
      </w:r>
      <w:proofErr w:type="gramEnd"/>
      <w:r>
        <w:t xml:space="preserve"> организацией питьевого режима, обратив особое внимание на обеспеченность одноразовой посудой и проведением обработки кулеров и дозаторов.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1.18. Обеспечить постоянное наличие мыла, туалетной бумаги в санузлах для детей и сотрудников, установить дозаторы с антисептическим средством для обработки рук.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1.19. Усилить педагогическую работу по гигиеническому воспитанию обучающихся, воспитанников и их родителей (законных представителей). Обеспечить контроль за соблюдение правил личной гигиены обучающимися и сотрудниками.</w:t>
      </w: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Title"/>
        <w:jc w:val="center"/>
        <w:outlineLvl w:val="1"/>
      </w:pPr>
      <w:r>
        <w:t>II. Рекомендации по проведению экзаменов</w:t>
      </w:r>
    </w:p>
    <w:p w:rsidR="0003126E" w:rsidRDefault="0003126E">
      <w:pPr>
        <w:pStyle w:val="ConsPlusTitle"/>
        <w:jc w:val="center"/>
      </w:pPr>
      <w:r>
        <w:t>и итоговой аттестации</w:t>
      </w: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Normal"/>
        <w:ind w:firstLine="540"/>
        <w:jc w:val="both"/>
      </w:pPr>
      <w:r>
        <w:t>2.1. Провести генеральную уборку с применением дезинфицирующих средств по вирусному режиму мест проведения экзаменов до их начала и после завершения.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 xml:space="preserve">2.2. При проведении итоговой аттестации, экзаменов в общеобразовательных организациях при входе в здание обеспечить проведение обязательной термометрии с использованием бесконтактных термометров с целью выявления и </w:t>
      </w:r>
      <w:proofErr w:type="gramStart"/>
      <w:r>
        <w:t>недопущения</w:t>
      </w:r>
      <w:proofErr w:type="gramEnd"/>
      <w:r>
        <w:t xml:space="preserve"> обучающихся и персонала с признаками респираторных заболеваний.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2.3. Установить при входе в здание дозаторы с антисептическим средством для обработки рук.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 xml:space="preserve">2.4. Составить график </w:t>
      </w:r>
      <w:proofErr w:type="gramStart"/>
      <w:r>
        <w:t>прихода</w:t>
      </w:r>
      <w:proofErr w:type="gramEnd"/>
      <w:r>
        <w:t xml:space="preserve"> на экзамен обучающихся и персонала в целях максимального разобщения обучающихся при проведении утренней термометрии.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2.5. Исключить скопление детей в зоне рекреации.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В местах проведения экзаменов обеспечить социальную дистанцию между обучающимися не менее 1,5 метров, зигзагообразную рассадку за партами (по 1 человеку).</w:t>
      </w:r>
      <w:proofErr w:type="gramEnd"/>
    </w:p>
    <w:p w:rsidR="0003126E" w:rsidRDefault="0003126E">
      <w:pPr>
        <w:pStyle w:val="ConsPlusNormal"/>
        <w:spacing w:before="220"/>
        <w:ind w:firstLine="540"/>
        <w:jc w:val="both"/>
      </w:pPr>
      <w:r>
        <w:t>2.7. Предусмотреть возможность оснащения помещений для проведения экзаменов оборудованием для обеззараживания воздуха, предназначенным для работы в присутствии детей.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2.8. Обеспечить персонал, присутствующий на экзамене, средствами индивидуальной защиты (маски и перчатки).</w:t>
      </w:r>
    </w:p>
    <w:p w:rsidR="0003126E" w:rsidRDefault="0003126E">
      <w:pPr>
        <w:pStyle w:val="ConsPlusNormal"/>
        <w:spacing w:before="220"/>
        <w:ind w:firstLine="540"/>
        <w:jc w:val="both"/>
      </w:pPr>
      <w:r>
        <w:t>2.9. Организовать питьевой режим с использованием воды в емкостях промышленного производства, в том числе через установки с дозированным розливом воды (</w:t>
      </w:r>
      <w:proofErr w:type="spellStart"/>
      <w:r>
        <w:t>куллеры</w:t>
      </w:r>
      <w:proofErr w:type="spellEnd"/>
      <w:r>
        <w:t>, помпы и т.п.), обеспечив достаточное количество одноразовой посудой и проведение обработки кулеров и дозаторов.</w:t>
      </w: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Normal"/>
        <w:jc w:val="both"/>
      </w:pPr>
    </w:p>
    <w:p w:rsidR="0003126E" w:rsidRDefault="000312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36A5" w:rsidRDefault="00794706"/>
    <w:sectPr w:rsidR="008336A5" w:rsidSect="00F9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26E"/>
    <w:rsid w:val="0003126E"/>
    <w:rsid w:val="000C5B89"/>
    <w:rsid w:val="00532944"/>
    <w:rsid w:val="0079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1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12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2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9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999C661EB9B255351A774BB28B6DA97FBCDA86B413F6DD6B03EEECF054F35E806379FA60BBC9C8BE634A38B7E93503816A6CF9BA838CFFs5H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Шмелева</dc:creator>
  <cp:lastModifiedBy>Ольга Александровна Шмелева</cp:lastModifiedBy>
  <cp:revision>3</cp:revision>
  <cp:lastPrinted>2020-07-23T13:08:00Z</cp:lastPrinted>
  <dcterms:created xsi:type="dcterms:W3CDTF">2020-07-23T13:07:00Z</dcterms:created>
  <dcterms:modified xsi:type="dcterms:W3CDTF">2020-07-23T13:08:00Z</dcterms:modified>
</cp:coreProperties>
</file>